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F52" w:rsidRPr="00C66F52" w:rsidRDefault="00C66F52" w:rsidP="00C66F52">
      <w:pPr>
        <w:ind w:firstLine="709"/>
        <w:jc w:val="both"/>
        <w:rPr>
          <w:color w:val="000000"/>
          <w:sz w:val="28"/>
          <w:szCs w:val="28"/>
        </w:rPr>
      </w:pPr>
      <w:r w:rsidRPr="00C66F52">
        <w:rPr>
          <w:color w:val="000000"/>
          <w:sz w:val="28"/>
          <w:szCs w:val="28"/>
        </w:rPr>
        <w:t xml:space="preserve">Основными критериями предоставления финансовой поддержки субъектам малого и среднего предпринимательства, </w:t>
      </w:r>
      <w:proofErr w:type="spellStart"/>
      <w:r w:rsidRPr="00C66F52">
        <w:rPr>
          <w:color w:val="000000"/>
          <w:sz w:val="28"/>
          <w:szCs w:val="28"/>
        </w:rPr>
        <w:t>самозанятым</w:t>
      </w:r>
      <w:proofErr w:type="spellEnd"/>
      <w:r w:rsidRPr="00C66F52">
        <w:rPr>
          <w:color w:val="000000"/>
          <w:sz w:val="28"/>
          <w:szCs w:val="28"/>
        </w:rPr>
        <w:t xml:space="preserve"> в рамках реализации мероприятий Подпрограммы являются:</w:t>
      </w:r>
    </w:p>
    <w:p w:rsidR="00C66F52" w:rsidRPr="00C66F52" w:rsidRDefault="00C66F52" w:rsidP="00C66F52">
      <w:pPr>
        <w:ind w:firstLine="709"/>
        <w:jc w:val="both"/>
        <w:rPr>
          <w:strike/>
          <w:color w:val="000000"/>
          <w:sz w:val="28"/>
          <w:szCs w:val="28"/>
        </w:rPr>
      </w:pPr>
      <w:r w:rsidRPr="00C66F52">
        <w:rPr>
          <w:color w:val="000000"/>
          <w:sz w:val="28"/>
          <w:szCs w:val="28"/>
        </w:rPr>
        <w:t xml:space="preserve">4.1.8.1. Осуществление видов экономической деятельности субъектами малого и среднего предпринимательства, </w:t>
      </w:r>
      <w:proofErr w:type="spellStart"/>
      <w:r w:rsidRPr="00C66F52">
        <w:rPr>
          <w:color w:val="000000"/>
          <w:sz w:val="28"/>
          <w:szCs w:val="28"/>
        </w:rPr>
        <w:t>самозанятыми</w:t>
      </w:r>
      <w:proofErr w:type="spellEnd"/>
      <w:r w:rsidRPr="00C66F52">
        <w:rPr>
          <w:color w:val="000000"/>
          <w:sz w:val="28"/>
          <w:szCs w:val="28"/>
        </w:rPr>
        <w:t xml:space="preserve"> отнесенных к следующим разделам Общероссийского классификатора видов экономической деятельности ОК 029-2014 (КДЕС ред. 2):</w:t>
      </w:r>
    </w:p>
    <w:p w:rsidR="00C66F52" w:rsidRPr="00C66F52" w:rsidRDefault="00C66F52" w:rsidP="00C66F5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6F52">
        <w:rPr>
          <w:color w:val="000000"/>
          <w:sz w:val="28"/>
          <w:szCs w:val="28"/>
        </w:rPr>
        <w:t>а) по мероприятию, указанному в подпункте «а» пункта 4.1.3 Подпрограммы:</w:t>
      </w:r>
    </w:p>
    <w:p w:rsidR="00C66F52" w:rsidRPr="00C66F52" w:rsidRDefault="00C66F52" w:rsidP="00C66F5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6F52">
        <w:rPr>
          <w:color w:val="000000"/>
          <w:sz w:val="28"/>
          <w:szCs w:val="28"/>
        </w:rPr>
        <w:t>раздел А «Сельское, лесное хозяйство, охота, рыболовство и рыбоводство»;</w:t>
      </w:r>
    </w:p>
    <w:p w:rsidR="00C66F52" w:rsidRPr="00C66F52" w:rsidRDefault="00C66F52" w:rsidP="00C66F5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6F52">
        <w:rPr>
          <w:color w:val="000000"/>
          <w:sz w:val="28"/>
          <w:szCs w:val="28"/>
        </w:rPr>
        <w:t xml:space="preserve">раздел С «Обрабатывающие производства», за исключением видов экономической деятельности, предусмотренных кодами 12, 18.1, 18.2, 18.11-18.14, 18.20, 19.1, 19.2, 19.10, 19.20, 24.46; </w:t>
      </w:r>
    </w:p>
    <w:p w:rsidR="00C66F52" w:rsidRPr="00C66F52" w:rsidRDefault="00C66F52" w:rsidP="00C66F5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6F52">
        <w:rPr>
          <w:color w:val="000000"/>
          <w:sz w:val="28"/>
          <w:szCs w:val="28"/>
        </w:rPr>
        <w:t>раздел Е «Водоснабжение; водоотведение, организация сбора и утилизации отходов, деятельность по ликвидации загрязнений» в части видов экономической деятельности, предусмотренных кодами 36.00.1, 37.0, 38.1, 38.2;</w:t>
      </w:r>
    </w:p>
    <w:p w:rsidR="00C66F52" w:rsidRPr="00C66F52" w:rsidRDefault="00C66F52" w:rsidP="00C66F5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6F52">
        <w:rPr>
          <w:color w:val="000000"/>
          <w:sz w:val="28"/>
          <w:szCs w:val="28"/>
        </w:rPr>
        <w:t>раздел F «Строительство»;</w:t>
      </w:r>
    </w:p>
    <w:p w:rsidR="00C66F52" w:rsidRPr="00C66F52" w:rsidRDefault="00C66F52" w:rsidP="00C66F5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6F52">
        <w:rPr>
          <w:color w:val="000000"/>
          <w:sz w:val="28"/>
          <w:szCs w:val="28"/>
        </w:rPr>
        <w:t>раздел G «Торговля оптовая и розничная; ремонт автотранспортных средств и мотоциклов» в части видов экономической деятельности, предусмотренных кодами 45.1, 45.11.1-45.11.4, 45.11.31, 45.11.39, 45.11.41, 45.11.49, 45.19.1, 45.19.4, 45.19.41, 45.19.49, 45.19.2, 45.19.3, 45.19.31, 45.19.39, 45.2, 45.20, 45.20.1, 45.20.2, 45.3, 45.31.1, 45.31.2, 45.32, 45.32.1, 45.32.2, 45.32.21, 45.32.22, 45.32.29, 45.4, 45.40;</w:t>
      </w:r>
    </w:p>
    <w:p w:rsidR="00C66F52" w:rsidRPr="00C66F52" w:rsidRDefault="00C66F52" w:rsidP="00C66F5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6F52">
        <w:rPr>
          <w:color w:val="000000"/>
          <w:sz w:val="28"/>
          <w:szCs w:val="28"/>
        </w:rPr>
        <w:t>раздел H «Транспортировка и хранение» в части видов экономической деятельности, предусмотренных кодами 49.41.1, 49.41.2;</w:t>
      </w:r>
    </w:p>
    <w:p w:rsidR="00C66F52" w:rsidRPr="00C66F52" w:rsidRDefault="00C66F52" w:rsidP="00C66F5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6F52">
        <w:rPr>
          <w:color w:val="000000"/>
          <w:sz w:val="28"/>
          <w:szCs w:val="28"/>
        </w:rPr>
        <w:t>раздел I «Деятельность гостиниц и предприятий общественного питания» в части видов экономической деятельности, предусмотренных кодами 55.1, 55.10, 55.2, 55.30, 55.90, 56.1, 56.10, 56.29, 56.3;</w:t>
      </w:r>
    </w:p>
    <w:p w:rsidR="00C66F52" w:rsidRPr="00C66F52" w:rsidRDefault="00C66F52" w:rsidP="00C66F5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6F52">
        <w:rPr>
          <w:color w:val="000000"/>
          <w:sz w:val="28"/>
          <w:szCs w:val="28"/>
        </w:rPr>
        <w:t>раздел J «Деятельность в области информации и связи» в части видов экономической деятельности, предусмотренных кодами 58, 59.1, 59.11, 59.13, 59.14, 59.20, 60.10, 60.20, 63.91;</w:t>
      </w:r>
    </w:p>
    <w:p w:rsidR="00C66F52" w:rsidRPr="00C66F52" w:rsidRDefault="00C66F52" w:rsidP="00C66F5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6F52">
        <w:rPr>
          <w:color w:val="000000"/>
          <w:sz w:val="28"/>
          <w:szCs w:val="28"/>
        </w:rPr>
        <w:t>раздел M «Деятельность профессиональная, научная и техническая» в части видов экономической деятельности, предусмотренных кодами 71.1, 71.11, 71.12;</w:t>
      </w:r>
    </w:p>
    <w:p w:rsidR="00C66F52" w:rsidRPr="00C66F52" w:rsidRDefault="00C66F52" w:rsidP="00C66F5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6F52">
        <w:rPr>
          <w:color w:val="000000"/>
          <w:sz w:val="28"/>
          <w:szCs w:val="28"/>
        </w:rPr>
        <w:t>раздел P «Образование»;</w:t>
      </w:r>
    </w:p>
    <w:p w:rsidR="00C66F52" w:rsidRPr="00C66F52" w:rsidRDefault="00C66F52" w:rsidP="00C66F5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6F52">
        <w:rPr>
          <w:color w:val="000000"/>
          <w:sz w:val="28"/>
          <w:szCs w:val="28"/>
        </w:rPr>
        <w:t>раздел Q «Деятельность в области здравоохранения и социальных услуг»;</w:t>
      </w:r>
    </w:p>
    <w:p w:rsidR="00C66F52" w:rsidRPr="00C66F52" w:rsidRDefault="00C66F52" w:rsidP="00C66F5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6F52">
        <w:rPr>
          <w:color w:val="000000"/>
          <w:sz w:val="28"/>
          <w:szCs w:val="28"/>
        </w:rPr>
        <w:t>раздел R «Деятельность в области культуры, спорта, организации досуга и развлечений» в части видов экономической деятельности, предусмотренных кодами 90.0, 90.01, 90.03, 90.04, 91.0, 91.01-91.04, 92.1, 93;</w:t>
      </w:r>
    </w:p>
    <w:p w:rsidR="00C66F52" w:rsidRPr="00C66F52" w:rsidRDefault="00C66F52" w:rsidP="00C66F5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6F52">
        <w:rPr>
          <w:color w:val="000000"/>
          <w:sz w:val="28"/>
          <w:szCs w:val="28"/>
        </w:rPr>
        <w:t>раздел S «Предоставление прочих видов услуг» в части видов экономической деятельности, предусмотренных кодами 95.2, 95.21, 95.22.1, 95.23, 95.29, 96;</w:t>
      </w:r>
    </w:p>
    <w:p w:rsidR="00C66F52" w:rsidRPr="00C66F52" w:rsidRDefault="00C66F52" w:rsidP="00C66F5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6F52">
        <w:rPr>
          <w:color w:val="000000"/>
          <w:sz w:val="28"/>
          <w:szCs w:val="28"/>
        </w:rPr>
        <w:lastRenderedPageBreak/>
        <w:t xml:space="preserve">раздел T «Деятельность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потребления». </w:t>
      </w:r>
    </w:p>
    <w:p w:rsidR="00EF49A0" w:rsidRPr="00C66F52" w:rsidRDefault="00EF49A0" w:rsidP="00C66F52">
      <w:bookmarkStart w:id="0" w:name="_GoBack"/>
      <w:bookmarkEnd w:id="0"/>
    </w:p>
    <w:sectPr w:rsidR="00EF49A0" w:rsidRPr="00C66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7F"/>
    <w:rsid w:val="009B487F"/>
    <w:rsid w:val="00C66F52"/>
    <w:rsid w:val="00EF49A0"/>
    <w:rsid w:val="00FA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C417C-CE50-449C-8432-A33CD6D5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2020-08-07T04:47:00Z</dcterms:created>
  <dcterms:modified xsi:type="dcterms:W3CDTF">2020-08-28T07:18:00Z</dcterms:modified>
</cp:coreProperties>
</file>