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9" w:rsidRPr="006F03C9" w:rsidRDefault="006F03C9" w:rsidP="006F03C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F03C9">
        <w:rPr>
          <w:rFonts w:eastAsia="Times New Roman"/>
          <w:szCs w:val="24"/>
          <w:u w:val="single"/>
          <w:lang w:eastAsia="ru-RU"/>
        </w:rPr>
        <w:t>График проведения мероприятий</w:t>
      </w:r>
      <w:r w:rsidRPr="006F03C9">
        <w:rPr>
          <w:rFonts w:eastAsia="Times New Roman"/>
          <w:szCs w:val="24"/>
          <w:lang w:eastAsia="ru-RU"/>
        </w:rPr>
        <w:t>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3465"/>
        <w:gridCol w:w="3765"/>
      </w:tblGrid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szCs w:val="24"/>
                <w:lang w:eastAsia="ru-RU"/>
              </w:rPr>
              <w:t> </w:t>
            </w: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Город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Тренеры</w:t>
            </w:r>
          </w:p>
        </w:tc>
      </w:tr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г. Уфа</w:t>
            </w:r>
          </w:p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8 октября</w:t>
            </w:r>
            <w:r w:rsidRPr="006F03C9">
              <w:rPr>
                <w:rFonts w:eastAsia="Times New Roman"/>
                <w:szCs w:val="24"/>
                <w:lang w:eastAsia="ru-RU"/>
              </w:rPr>
              <w:t>, 15:00-18.00,</w:t>
            </w:r>
          </w:p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szCs w:val="24"/>
                <w:lang w:eastAsia="ru-RU"/>
              </w:rPr>
              <w:t>по адресу: г</w:t>
            </w:r>
            <w:proofErr w:type="gramStart"/>
            <w:r w:rsidRPr="006F03C9">
              <w:rPr>
                <w:rFonts w:eastAsia="Times New Roman"/>
                <w:szCs w:val="24"/>
                <w:lang w:eastAsia="ru-RU"/>
              </w:rPr>
              <w:t>.У</w:t>
            </w:r>
            <w:proofErr w:type="gramEnd"/>
            <w:r w:rsidRPr="006F03C9">
              <w:rPr>
                <w:rFonts w:eastAsia="Times New Roman"/>
                <w:szCs w:val="24"/>
                <w:lang w:eastAsia="ru-RU"/>
              </w:rPr>
              <w:t>фа, ул. К.Маркса, д.3, конференц-зал. Начало регистрации в 14.30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F03C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Азамат</w:t>
            </w:r>
            <w:proofErr w:type="spellEnd"/>
            <w:r w:rsidRPr="006F03C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6F03C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Исянчурин</w:t>
            </w:r>
            <w:proofErr w:type="spellEnd"/>
            <w:r w:rsidRPr="006F03C9">
              <w:rPr>
                <w:rFonts w:eastAsia="Times New Roman"/>
                <w:i/>
                <w:iCs/>
                <w:szCs w:val="24"/>
                <w:lang w:eastAsia="ru-RU"/>
              </w:rPr>
              <w:t>, директор по маркетингу РД «Урал» «</w:t>
            </w:r>
            <w:proofErr w:type="spellStart"/>
            <w:r w:rsidRPr="006F03C9">
              <w:rPr>
                <w:rFonts w:eastAsia="Times New Roman"/>
                <w:i/>
                <w:iCs/>
                <w:szCs w:val="24"/>
                <w:lang w:eastAsia="ru-RU"/>
              </w:rPr>
              <w:t>Вимм-Билль-Данн</w:t>
            </w:r>
            <w:proofErr w:type="spellEnd"/>
            <w:r w:rsidRPr="006F03C9">
              <w:rPr>
                <w:rFonts w:eastAsia="Times New Roman"/>
                <w:i/>
                <w:iCs/>
                <w:szCs w:val="24"/>
                <w:lang w:eastAsia="ru-RU"/>
              </w:rPr>
              <w:t>».</w:t>
            </w:r>
          </w:p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Елена Макарова, совладелец и директор по развитию агентства «Точка Дизайна».</w:t>
            </w:r>
          </w:p>
        </w:tc>
      </w:tr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г. Стерлитамак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22 октября</w:t>
            </w:r>
            <w:r w:rsidRPr="006F03C9">
              <w:rPr>
                <w:rFonts w:eastAsia="Times New Roman"/>
                <w:szCs w:val="24"/>
                <w:lang w:eastAsia="ru-RU"/>
              </w:rPr>
              <w:t>, 15:00-18.00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Елена Макарова, совладелец и директор по развитию агентства «Точка Дизайна».</w:t>
            </w:r>
          </w:p>
        </w:tc>
      </w:tr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г. Салават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24 октября</w:t>
            </w:r>
            <w:r w:rsidRPr="006F03C9">
              <w:rPr>
                <w:rFonts w:eastAsia="Times New Roman"/>
                <w:szCs w:val="24"/>
                <w:lang w:eastAsia="ru-RU"/>
              </w:rPr>
              <w:t>, 15:00-18.00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Елена Макарова, совладелец и директор по развитию агентства «Точка Дизайна».</w:t>
            </w:r>
          </w:p>
        </w:tc>
      </w:tr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 xml:space="preserve">г. </w:t>
            </w:r>
            <w:proofErr w:type="spellStart"/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29 октября</w:t>
            </w:r>
            <w:r w:rsidRPr="006F03C9">
              <w:rPr>
                <w:rFonts w:eastAsia="Times New Roman"/>
                <w:szCs w:val="24"/>
                <w:lang w:eastAsia="ru-RU"/>
              </w:rPr>
              <w:t>, 15:00-18.00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Елена Макарова, совладелец и директор по развитию агентства «Точка Дизайна».</w:t>
            </w:r>
          </w:p>
        </w:tc>
      </w:tr>
      <w:tr w:rsidR="006F03C9" w:rsidRPr="006F03C9" w:rsidTr="006F03C9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г. Октябрьский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31 октября</w:t>
            </w:r>
            <w:r w:rsidRPr="006F03C9">
              <w:rPr>
                <w:rFonts w:eastAsia="Times New Roman"/>
                <w:szCs w:val="24"/>
                <w:lang w:eastAsia="ru-RU"/>
              </w:rPr>
              <w:t>, 15:00-18.00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C9" w:rsidRPr="006F03C9" w:rsidRDefault="006F03C9" w:rsidP="006F03C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F03C9">
              <w:rPr>
                <w:rFonts w:eastAsia="Times New Roman"/>
                <w:b/>
                <w:bCs/>
                <w:szCs w:val="24"/>
                <w:lang w:eastAsia="ru-RU"/>
              </w:rPr>
              <w:t>Елена Макарова, совладелец и директор по развитию агентства «Точка Дизайна».</w:t>
            </w:r>
          </w:p>
        </w:tc>
      </w:tr>
    </w:tbl>
    <w:p w:rsidR="006F03C9" w:rsidRPr="006F03C9" w:rsidRDefault="006F03C9" w:rsidP="006F03C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6F03C9">
        <w:rPr>
          <w:rFonts w:eastAsia="Times New Roman"/>
          <w:szCs w:val="24"/>
          <w:lang w:eastAsia="ru-RU"/>
        </w:rPr>
        <w:t> </w:t>
      </w:r>
    </w:p>
    <w:p w:rsidR="0018392F" w:rsidRDefault="0018392F"/>
    <w:sectPr w:rsidR="0018392F" w:rsidSect="0018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C9"/>
    <w:rsid w:val="0018392F"/>
    <w:rsid w:val="005A2A06"/>
    <w:rsid w:val="006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F"/>
  </w:style>
  <w:style w:type="paragraph" w:styleId="1">
    <w:name w:val="heading 1"/>
    <w:basedOn w:val="a"/>
    <w:link w:val="10"/>
    <w:uiPriority w:val="9"/>
    <w:qFormat/>
    <w:rsid w:val="006F03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3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3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3C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F03C9"/>
    <w:rPr>
      <w:b/>
      <w:bCs/>
    </w:rPr>
  </w:style>
  <w:style w:type="character" w:styleId="a6">
    <w:name w:val="Emphasis"/>
    <w:basedOn w:val="a0"/>
    <w:uiPriority w:val="20"/>
    <w:qFormat/>
    <w:rsid w:val="006F0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321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2013-10-03T03:16:00Z</dcterms:created>
  <dcterms:modified xsi:type="dcterms:W3CDTF">2013-10-03T03:25:00Z</dcterms:modified>
</cp:coreProperties>
</file>